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E4" w:rsidRDefault="00EC6DE4">
      <w:r>
        <w:t>SARMs</w:t>
      </w:r>
    </w:p>
    <w:p w:rsidR="000C404E" w:rsidRDefault="0064285B">
      <w:r w:rsidRPr="0022596F">
        <w:t xml:space="preserve">They’re on </w:t>
      </w:r>
      <w:r w:rsidR="00FB065F" w:rsidRPr="0022596F">
        <w:t>everyone’s lips. And</w:t>
      </w:r>
      <w:r w:rsidR="008339F6">
        <w:t xml:space="preserve">, it would appear, </w:t>
      </w:r>
      <w:r w:rsidR="008339F6" w:rsidRPr="0022596F">
        <w:t>in</w:t>
      </w:r>
      <w:r w:rsidR="00FB065F" w:rsidRPr="0022596F">
        <w:t xml:space="preserve"> their mouths. So, w</w:t>
      </w:r>
      <w:r w:rsidRPr="0022596F">
        <w:t>hat are they?</w:t>
      </w:r>
      <w:r w:rsidR="008339F6">
        <w:t xml:space="preserve"> And are they a safe</w:t>
      </w:r>
      <w:r w:rsidR="000C404E">
        <w:t>, side effect free, alternative</w:t>
      </w:r>
      <w:r w:rsidR="008339F6">
        <w:t xml:space="preserve"> to traditional anabolic steroids?</w:t>
      </w:r>
    </w:p>
    <w:p w:rsidR="002F57BC" w:rsidRPr="000C404E" w:rsidRDefault="000C404E">
      <w:r>
        <w:t>A</w:t>
      </w:r>
      <w:r w:rsidR="00412383">
        <w:t xml:space="preserve"> bit of background</w:t>
      </w:r>
      <w:r>
        <w:t xml:space="preserve"> first</w:t>
      </w:r>
      <w:r w:rsidR="00412383">
        <w:t>. S</w:t>
      </w:r>
      <w:r w:rsidR="002F57BC" w:rsidRPr="0022596F">
        <w:t>teroids</w:t>
      </w:r>
      <w:r w:rsidR="00D13113">
        <w:t xml:space="preserve"> - both oral and injectable - </w:t>
      </w:r>
      <w:r w:rsidR="002F57BC" w:rsidRPr="0022596F">
        <w:t xml:space="preserve">used for gym purposes are both </w:t>
      </w:r>
      <w:r w:rsidR="002F57BC" w:rsidRPr="0022596F">
        <w:rPr>
          <w:i/>
        </w:rPr>
        <w:t>anabolic</w:t>
      </w:r>
      <w:r w:rsidR="002F57BC" w:rsidRPr="0022596F">
        <w:t xml:space="preserve"> (muscle building</w:t>
      </w:r>
      <w:r w:rsidR="007A423A">
        <w:t>)</w:t>
      </w:r>
      <w:r w:rsidR="002F57BC" w:rsidRPr="0022596F">
        <w:t xml:space="preserve"> and </w:t>
      </w:r>
      <w:r w:rsidR="002F57BC" w:rsidRPr="0022596F">
        <w:rPr>
          <w:i/>
        </w:rPr>
        <w:t>androgenic</w:t>
      </w:r>
      <w:r w:rsidR="002F57BC" w:rsidRPr="0022596F">
        <w:t xml:space="preserve"> (effecting the sexual or</w:t>
      </w:r>
      <w:r w:rsidR="005D3A67">
        <w:t>gans, skin, hair and prostate), s</w:t>
      </w:r>
      <w:r w:rsidR="00A5342D">
        <w:t xml:space="preserve">ome to a lesser or greater degree. </w:t>
      </w:r>
      <w:r w:rsidR="002F57BC" w:rsidRPr="0022596F">
        <w:t xml:space="preserve">The Holy Grail was to develop a substance which was purely anabolic with zero androgenic properties.  </w:t>
      </w:r>
      <w:r w:rsidR="00412383">
        <w:rPr>
          <w:lang w:val="en"/>
        </w:rPr>
        <w:t xml:space="preserve">Not an easy task, but some </w:t>
      </w:r>
      <w:r w:rsidR="002F57BC" w:rsidRPr="0022596F">
        <w:rPr>
          <w:lang w:val="en"/>
        </w:rPr>
        <w:t>areas of progress were made</w:t>
      </w:r>
      <w:r w:rsidR="005D3A67">
        <w:rPr>
          <w:lang w:val="en"/>
        </w:rPr>
        <w:t>.</w:t>
      </w:r>
    </w:p>
    <w:p w:rsidR="0064285B" w:rsidRPr="005D3A67" w:rsidRDefault="0064285B" w:rsidP="005D3A67">
      <w:r w:rsidRPr="0022596F">
        <w:t xml:space="preserve">SARM is an </w:t>
      </w:r>
      <w:r w:rsidR="00FB065F" w:rsidRPr="0022596F">
        <w:t>acronym</w:t>
      </w:r>
      <w:r w:rsidRPr="0022596F">
        <w:t xml:space="preserve"> for </w:t>
      </w:r>
      <w:r w:rsidRPr="00D13113">
        <w:rPr>
          <w:i/>
        </w:rPr>
        <w:t>Selective Androgen Receptor Modulator</w:t>
      </w:r>
      <w:r w:rsidRPr="0022596F">
        <w:t>.  Sound</w:t>
      </w:r>
      <w:r w:rsidR="00FB065F" w:rsidRPr="0022596F">
        <w:t>s</w:t>
      </w:r>
      <w:r w:rsidRPr="0022596F">
        <w:t xml:space="preserve"> fancy, but </w:t>
      </w:r>
      <w:r w:rsidR="00FB065F" w:rsidRPr="0022596F">
        <w:t xml:space="preserve">what doesn’t if the words are big enough?  </w:t>
      </w:r>
      <w:r w:rsidR="00FB065F" w:rsidRPr="0022596F">
        <w:rPr>
          <w:lang w:val="en"/>
        </w:rPr>
        <w:t>Many SARMs are</w:t>
      </w:r>
      <w:r w:rsidR="000C404E">
        <w:rPr>
          <w:lang w:val="en"/>
        </w:rPr>
        <w:t xml:space="preserve"> (or were)</w:t>
      </w:r>
      <w:r w:rsidR="00FB065F" w:rsidRPr="0022596F">
        <w:rPr>
          <w:lang w:val="en"/>
        </w:rPr>
        <w:t xml:space="preserve"> under development but not</w:t>
      </w:r>
      <w:r w:rsidR="005D3A67">
        <w:rPr>
          <w:lang w:val="en"/>
        </w:rPr>
        <w:t xml:space="preserve"> yet available for clinical use</w:t>
      </w:r>
      <w:r w:rsidR="005D3A67" w:rsidRPr="0022596F">
        <w:rPr>
          <w:lang w:val="en"/>
        </w:rPr>
        <w:t>.</w:t>
      </w:r>
      <w:r w:rsidR="009B569F">
        <w:rPr>
          <w:lang w:val="en"/>
        </w:rPr>
        <w:t xml:space="preserve"> T</w:t>
      </w:r>
      <w:r w:rsidR="005D3A67" w:rsidRPr="0022596F">
        <w:rPr>
          <w:lang w:val="en"/>
        </w:rPr>
        <w:t>he mechanisms that contribute to activa</w:t>
      </w:r>
      <w:r w:rsidR="005D3A67">
        <w:rPr>
          <w:lang w:val="en"/>
        </w:rPr>
        <w:t>tion and selectivity</w:t>
      </w:r>
      <w:r w:rsidR="005D3A67" w:rsidRPr="0022596F">
        <w:rPr>
          <w:lang w:val="en"/>
        </w:rPr>
        <w:t xml:space="preserve"> of SARMs still remain poorly understood.</w:t>
      </w:r>
      <w:r w:rsidR="005D3A67">
        <w:rPr>
          <w:lang w:val="en"/>
        </w:rPr>
        <w:t xml:space="preserve"> </w:t>
      </w:r>
      <w:r w:rsidR="00FB065F" w:rsidRPr="0022596F">
        <w:rPr>
          <w:rFonts w:cs="Lucida Sans Unicode"/>
          <w:lang w:val="en-US"/>
        </w:rPr>
        <w:t>Technically, anything that binds to the androgen receptor and activates it in certain tissues more than others can be classified as a SARM</w:t>
      </w:r>
      <w:r w:rsidR="00795ABC" w:rsidRPr="0022596F">
        <w:rPr>
          <w:rFonts w:cs="Lucida Sans Unicode"/>
          <w:lang w:val="en-US"/>
        </w:rPr>
        <w:t>.</w:t>
      </w:r>
      <w:r w:rsidR="00B10225">
        <w:rPr>
          <w:rFonts w:cs="Lucida Sans Unicode"/>
          <w:lang w:val="en-US"/>
        </w:rPr>
        <w:t xml:space="preserve"> They are allegedly not a steroid.</w:t>
      </w:r>
    </w:p>
    <w:p w:rsidR="00FB065F" w:rsidRDefault="00C8567B" w:rsidP="00FB065F">
      <w:pPr>
        <w:rPr>
          <w:lang w:val="en"/>
        </w:rPr>
      </w:pPr>
      <w:r>
        <w:rPr>
          <w:lang w:val="en"/>
        </w:rPr>
        <w:t>In an ideal world</w:t>
      </w:r>
      <w:r w:rsidR="00412383">
        <w:rPr>
          <w:lang w:val="en"/>
        </w:rPr>
        <w:t>,</w:t>
      </w:r>
      <w:r w:rsidR="00FB065F" w:rsidRPr="0022596F">
        <w:rPr>
          <w:lang w:val="en"/>
        </w:rPr>
        <w:t xml:space="preserve"> an anabol</w:t>
      </w:r>
      <w:r>
        <w:rPr>
          <w:lang w:val="en"/>
        </w:rPr>
        <w:t>ic SARM is defined as</w:t>
      </w:r>
      <w:r w:rsidR="00FB065F" w:rsidRPr="0022596F">
        <w:rPr>
          <w:lang w:val="en"/>
        </w:rPr>
        <w:t xml:space="preserve">: </w:t>
      </w:r>
      <w:r w:rsidR="000C404E" w:rsidRPr="0022596F">
        <w:rPr>
          <w:lang w:val="en"/>
        </w:rPr>
        <w:t>orally</w:t>
      </w:r>
      <w:r w:rsidR="00FB065F" w:rsidRPr="0022596F">
        <w:rPr>
          <w:lang w:val="en"/>
        </w:rPr>
        <w:t xml:space="preserve"> active, </w:t>
      </w:r>
      <w:r w:rsidR="000C404E">
        <w:rPr>
          <w:lang w:val="en"/>
        </w:rPr>
        <w:t>with once a day dosing</w:t>
      </w:r>
      <w:r w:rsidR="00FB065F" w:rsidRPr="0022596F">
        <w:rPr>
          <w:lang w:val="en"/>
        </w:rPr>
        <w:t xml:space="preserve">, anabolic effects on bone and muscle and </w:t>
      </w:r>
      <w:r w:rsidR="000C404E" w:rsidRPr="0022596F">
        <w:rPr>
          <w:lang w:val="en"/>
        </w:rPr>
        <w:t>no</w:t>
      </w:r>
      <w:r w:rsidR="00D13113">
        <w:rPr>
          <w:lang w:val="en"/>
        </w:rPr>
        <w:t xml:space="preserve"> (or lesser) action</w:t>
      </w:r>
      <w:r w:rsidR="00FB065F" w:rsidRPr="0022596F">
        <w:rPr>
          <w:lang w:val="en"/>
        </w:rPr>
        <w:t xml:space="preserve"> on</w:t>
      </w:r>
      <w:r w:rsidR="002F57BC" w:rsidRPr="0022596F">
        <w:rPr>
          <w:lang w:val="en"/>
        </w:rPr>
        <w:t xml:space="preserve"> the prostate gland. </w:t>
      </w:r>
      <w:r w:rsidR="00FB065F" w:rsidRPr="0022596F">
        <w:rPr>
          <w:lang w:val="en"/>
        </w:rPr>
        <w:t>Anot</w:t>
      </w:r>
      <w:r w:rsidR="00D13113">
        <w:rPr>
          <w:lang w:val="en"/>
        </w:rPr>
        <w:t>her key</w:t>
      </w:r>
      <w:r w:rsidR="000C404E">
        <w:rPr>
          <w:lang w:val="en"/>
        </w:rPr>
        <w:t xml:space="preserve"> effect of a perfect SARM is to leave</w:t>
      </w:r>
      <w:r w:rsidR="00FB065F" w:rsidRPr="0022596F">
        <w:rPr>
          <w:lang w:val="en"/>
        </w:rPr>
        <w:t xml:space="preserve"> the </w:t>
      </w:r>
      <w:r w:rsidR="00412383">
        <w:rPr>
          <w:lang w:val="en"/>
        </w:rPr>
        <w:t>signaling</w:t>
      </w:r>
      <w:r w:rsidR="001532F4">
        <w:rPr>
          <w:lang w:val="en"/>
        </w:rPr>
        <w:t xml:space="preserve"> pathways between brain</w:t>
      </w:r>
      <w:r w:rsidR="000C404E">
        <w:rPr>
          <w:lang w:val="en"/>
        </w:rPr>
        <w:t xml:space="preserve"> and bollocks intact</w:t>
      </w:r>
      <w:r w:rsidR="00801950">
        <w:rPr>
          <w:lang w:val="en"/>
        </w:rPr>
        <w:t>,</w:t>
      </w:r>
      <w:r w:rsidR="00FB065F" w:rsidRPr="0022596F">
        <w:rPr>
          <w:lang w:val="en"/>
        </w:rPr>
        <w:t xml:space="preserve"> preserving normal sperm productio</w:t>
      </w:r>
      <w:r w:rsidR="00801950">
        <w:rPr>
          <w:lang w:val="en"/>
        </w:rPr>
        <w:t>n and</w:t>
      </w:r>
      <w:r w:rsidR="001532F4">
        <w:rPr>
          <w:lang w:val="en"/>
        </w:rPr>
        <w:t xml:space="preserve"> testicular size</w:t>
      </w:r>
      <w:r w:rsidR="00FB065F" w:rsidRPr="0022596F">
        <w:rPr>
          <w:lang w:val="en"/>
        </w:rPr>
        <w:t>.</w:t>
      </w:r>
      <w:r w:rsidR="00B10225">
        <w:rPr>
          <w:lang w:val="en"/>
        </w:rPr>
        <w:t xml:space="preserve"> T</w:t>
      </w:r>
      <w:r w:rsidR="00412383">
        <w:rPr>
          <w:lang w:val="en"/>
        </w:rPr>
        <w:t>he emphasis is</w:t>
      </w:r>
      <w:r w:rsidR="00D13113">
        <w:rPr>
          <w:lang w:val="en"/>
        </w:rPr>
        <w:t xml:space="preserve"> clearly</w:t>
      </w:r>
      <w:r w:rsidR="00412383">
        <w:rPr>
          <w:lang w:val="en"/>
        </w:rPr>
        <w:t xml:space="preserve"> on </w:t>
      </w:r>
      <w:r w:rsidR="00412383">
        <w:rPr>
          <w:b/>
          <w:lang w:val="en"/>
        </w:rPr>
        <w:t>selective</w:t>
      </w:r>
      <w:r w:rsidR="00412383">
        <w:rPr>
          <w:lang w:val="en"/>
        </w:rPr>
        <w:t xml:space="preserve">. </w:t>
      </w:r>
      <w:r w:rsidR="00FB065F" w:rsidRPr="0022596F">
        <w:rPr>
          <w:lang w:val="en"/>
        </w:rPr>
        <w:t xml:space="preserve"> </w:t>
      </w:r>
      <w:r w:rsidR="000C404E">
        <w:rPr>
          <w:lang w:val="en"/>
        </w:rPr>
        <w:t>‘</w:t>
      </w:r>
      <w:r w:rsidR="000B63C0">
        <w:rPr>
          <w:lang w:val="en"/>
        </w:rPr>
        <w:t>Go to the muscles and stay away from where you’re not wanted</w:t>
      </w:r>
      <w:r w:rsidR="000C404E">
        <w:rPr>
          <w:lang w:val="en"/>
        </w:rPr>
        <w:t>’ is their directive</w:t>
      </w:r>
      <w:r w:rsidR="000B63C0">
        <w:rPr>
          <w:lang w:val="en"/>
        </w:rPr>
        <w:t xml:space="preserve">. </w:t>
      </w:r>
      <w:r w:rsidR="00FB065F" w:rsidRPr="0022596F">
        <w:rPr>
          <w:lang w:val="en"/>
        </w:rPr>
        <w:t>But this hasn’t really happened.</w:t>
      </w:r>
      <w:r w:rsidR="00D13113">
        <w:rPr>
          <w:lang w:val="en"/>
        </w:rPr>
        <w:t xml:space="preserve"> Nothing developed is</w:t>
      </w:r>
      <w:r w:rsidR="000C404E">
        <w:rPr>
          <w:lang w:val="en"/>
        </w:rPr>
        <w:t xml:space="preserve"> very close to 100% selective. </w:t>
      </w:r>
      <w:r w:rsidR="001532F4">
        <w:rPr>
          <w:lang w:val="en"/>
        </w:rPr>
        <w:t xml:space="preserve"> Blood tests confirm this.</w:t>
      </w:r>
      <w:r w:rsidR="009B569F">
        <w:rPr>
          <w:lang w:val="en"/>
        </w:rPr>
        <w:t xml:space="preserve"> Some</w:t>
      </w:r>
      <w:r w:rsidR="00B10225">
        <w:rPr>
          <w:lang w:val="en"/>
        </w:rPr>
        <w:t xml:space="preserve"> </w:t>
      </w:r>
      <w:r w:rsidR="000C404E">
        <w:rPr>
          <w:lang w:val="en"/>
        </w:rPr>
        <w:t xml:space="preserve">actually </w:t>
      </w:r>
      <w:r w:rsidR="00B10225">
        <w:rPr>
          <w:lang w:val="en"/>
        </w:rPr>
        <w:t>lower testosterone levels.</w:t>
      </w:r>
      <w:r w:rsidR="00F61D53">
        <w:rPr>
          <w:lang w:val="en"/>
        </w:rPr>
        <w:t xml:space="preserve"> </w:t>
      </w:r>
    </w:p>
    <w:p w:rsidR="000B63C0" w:rsidRPr="0022596F" w:rsidRDefault="000C404E" w:rsidP="00FB065F">
      <w:pPr>
        <w:rPr>
          <w:lang w:val="en"/>
        </w:rPr>
      </w:pPr>
      <w:r>
        <w:rPr>
          <w:lang w:val="en"/>
        </w:rPr>
        <w:t>I posed t</w:t>
      </w:r>
      <w:r w:rsidR="009B569F">
        <w:rPr>
          <w:lang w:val="en"/>
        </w:rPr>
        <w:t>he SAR</w:t>
      </w:r>
      <w:r>
        <w:rPr>
          <w:lang w:val="en"/>
        </w:rPr>
        <w:t>M conundrum</w:t>
      </w:r>
      <w:r w:rsidR="008C1265">
        <w:rPr>
          <w:lang w:val="en"/>
        </w:rPr>
        <w:t xml:space="preserve"> to a forum of experts</w:t>
      </w:r>
      <w:r w:rsidR="000B63C0">
        <w:rPr>
          <w:lang w:val="en"/>
        </w:rPr>
        <w:t xml:space="preserve"> in the field. William Llewellyn (author of the excellent “</w:t>
      </w:r>
      <w:proofErr w:type="spellStart"/>
      <w:r w:rsidR="000B63C0">
        <w:rPr>
          <w:lang w:val="en"/>
        </w:rPr>
        <w:t>Anabolics</w:t>
      </w:r>
      <w:proofErr w:type="spellEnd"/>
      <w:r w:rsidR="000B63C0">
        <w:rPr>
          <w:lang w:val="en"/>
        </w:rPr>
        <w:t>”) kindly replied; “SARMs are not free of steroid activity. They share binding/activation of the androgen receptor. As such they have varying degrees of related side effects like hepatotoxicity and HPTA disruption</w:t>
      </w:r>
      <w:r w:rsidR="00B10225">
        <w:rPr>
          <w:lang w:val="en"/>
        </w:rPr>
        <w:t xml:space="preserve">. There are </w:t>
      </w:r>
      <w:r w:rsidR="001F48DF">
        <w:rPr>
          <w:lang w:val="en"/>
        </w:rPr>
        <w:t>multiple</w:t>
      </w:r>
      <w:r w:rsidR="00B10225">
        <w:rPr>
          <w:lang w:val="en"/>
        </w:rPr>
        <w:t xml:space="preserve"> drugs of this class. These too vary with regard to side effect intensity.” Thanks, Bill. This means they do </w:t>
      </w:r>
      <w:r w:rsidR="00590020">
        <w:rPr>
          <w:lang w:val="en"/>
        </w:rPr>
        <w:t>act like a steroid. They can fuc</w:t>
      </w:r>
      <w:r w:rsidR="00B10225">
        <w:rPr>
          <w:lang w:val="en"/>
        </w:rPr>
        <w:t>k with your liver and cock up natural testosterone production.</w:t>
      </w:r>
      <w:r>
        <w:rPr>
          <w:lang w:val="en"/>
        </w:rPr>
        <w:t xml:space="preserve"> </w:t>
      </w:r>
      <w:r w:rsidR="00EE7CD3">
        <w:rPr>
          <w:lang w:val="en"/>
        </w:rPr>
        <w:t xml:space="preserve">Deranging </w:t>
      </w:r>
      <w:r w:rsidR="00E35625">
        <w:rPr>
          <w:lang w:val="en"/>
        </w:rPr>
        <w:t xml:space="preserve">of </w:t>
      </w:r>
      <w:r w:rsidR="00EE7CD3">
        <w:rPr>
          <w:lang w:val="en"/>
        </w:rPr>
        <w:t>good</w:t>
      </w:r>
      <w:r w:rsidR="00B10225">
        <w:rPr>
          <w:lang w:val="en"/>
        </w:rPr>
        <w:t xml:space="preserve"> and bad chole</w:t>
      </w:r>
      <w:r>
        <w:rPr>
          <w:lang w:val="en"/>
        </w:rPr>
        <w:t xml:space="preserve">sterol levels is common. </w:t>
      </w:r>
      <w:r w:rsidR="00F61D53">
        <w:rPr>
          <w:lang w:val="en"/>
        </w:rPr>
        <w:t>He adds; “</w:t>
      </w:r>
      <w:r w:rsidR="00F61D53">
        <w:rPr>
          <w:rFonts w:eastAsia="Times New Roman"/>
        </w:rPr>
        <w:t>SARMs work essentially the same way as oral AAS. They are generally less androgenic”.</w:t>
      </w:r>
    </w:p>
    <w:p w:rsidR="00412383" w:rsidRDefault="00B10225" w:rsidP="006550F1">
      <w:pPr>
        <w:rPr>
          <w:lang w:val="en"/>
        </w:rPr>
      </w:pPr>
      <w:r>
        <w:rPr>
          <w:lang w:val="en"/>
        </w:rPr>
        <w:t xml:space="preserve">How do they work? </w:t>
      </w:r>
      <w:r w:rsidR="006550F1" w:rsidRPr="0022596F">
        <w:rPr>
          <w:lang w:val="en"/>
        </w:rPr>
        <w:t xml:space="preserve">SARMs developed to date </w:t>
      </w:r>
      <w:r w:rsidR="000B63C0">
        <w:rPr>
          <w:lang w:val="en"/>
        </w:rPr>
        <w:t>are resistant to 5α-reduction and</w:t>
      </w:r>
      <w:r w:rsidR="006550F1" w:rsidRPr="0022596F">
        <w:rPr>
          <w:lang w:val="en"/>
        </w:rPr>
        <w:t xml:space="preserve"> arom</w:t>
      </w:r>
      <w:r w:rsidR="008C1265">
        <w:rPr>
          <w:lang w:val="en"/>
        </w:rPr>
        <w:t>atization. This is thought to be one likely</w:t>
      </w:r>
      <w:r w:rsidR="00242EAC">
        <w:rPr>
          <w:lang w:val="en"/>
        </w:rPr>
        <w:t xml:space="preserve"> reason</w:t>
      </w:r>
      <w:r w:rsidR="006550F1" w:rsidRPr="0022596F">
        <w:rPr>
          <w:lang w:val="en"/>
        </w:rPr>
        <w:t xml:space="preserve">. </w:t>
      </w:r>
      <w:r w:rsidR="00590020">
        <w:rPr>
          <w:lang w:val="en"/>
        </w:rPr>
        <w:t xml:space="preserve">It’s complicated. </w:t>
      </w:r>
      <w:r w:rsidR="00412383">
        <w:rPr>
          <w:lang w:val="en"/>
        </w:rPr>
        <w:t>Let me explain.</w:t>
      </w:r>
    </w:p>
    <w:p w:rsidR="006550F1" w:rsidRPr="0022596F" w:rsidRDefault="006550F1" w:rsidP="006550F1">
      <w:pPr>
        <w:rPr>
          <w:lang w:val="en"/>
        </w:rPr>
      </w:pPr>
      <w:r w:rsidRPr="0022596F">
        <w:rPr>
          <w:lang w:val="en"/>
        </w:rPr>
        <w:t>SARM</w:t>
      </w:r>
      <w:r w:rsidR="00CA6174">
        <w:rPr>
          <w:lang w:val="en"/>
        </w:rPr>
        <w:t>s don’t mix</w:t>
      </w:r>
      <w:r w:rsidR="008210F0">
        <w:rPr>
          <w:lang w:val="en"/>
        </w:rPr>
        <w:t xml:space="preserve"> with 5α-reductase enzyme</w:t>
      </w:r>
      <w:r w:rsidR="008C1265">
        <w:rPr>
          <w:lang w:val="en"/>
        </w:rPr>
        <w:t>. So,</w:t>
      </w:r>
      <w:r w:rsidRPr="0022596F">
        <w:rPr>
          <w:lang w:val="en"/>
        </w:rPr>
        <w:t xml:space="preserve"> the SARM is not converted to the very androgenic hormone DHT.</w:t>
      </w:r>
      <w:r w:rsidR="001532F4">
        <w:rPr>
          <w:lang w:val="en"/>
        </w:rPr>
        <w:t xml:space="preserve"> That’</w:t>
      </w:r>
      <w:r w:rsidR="001F48DF">
        <w:rPr>
          <w:lang w:val="en"/>
        </w:rPr>
        <w:t>s the one</w:t>
      </w:r>
      <w:r w:rsidR="001532F4">
        <w:rPr>
          <w:lang w:val="en"/>
        </w:rPr>
        <w:t xml:space="preserve"> who likes to attach itself to hair, skin and </w:t>
      </w:r>
      <w:r w:rsidR="00412383">
        <w:rPr>
          <w:lang w:val="en"/>
        </w:rPr>
        <w:t>the prostate, resulting in the side effects seen during anabolic steroid use such as balding, body hair growth and acne.</w:t>
      </w:r>
      <w:r w:rsidR="008210F0">
        <w:rPr>
          <w:lang w:val="en"/>
        </w:rPr>
        <w:t xml:space="preserve"> T</w:t>
      </w:r>
      <w:r w:rsidR="00590020">
        <w:rPr>
          <w:lang w:val="en"/>
        </w:rPr>
        <w:t>his is a reason</w:t>
      </w:r>
      <w:r w:rsidR="008210F0" w:rsidRPr="0022596F">
        <w:rPr>
          <w:lang w:val="en"/>
        </w:rPr>
        <w:t xml:space="preserve"> for at least some of their tissue selectivity</w:t>
      </w:r>
      <w:r w:rsidR="008210F0">
        <w:rPr>
          <w:lang w:val="en"/>
        </w:rPr>
        <w:t>.</w:t>
      </w:r>
    </w:p>
    <w:p w:rsidR="00590020" w:rsidRDefault="00412383">
      <w:pPr>
        <w:rPr>
          <w:lang w:val="en"/>
        </w:rPr>
      </w:pPr>
      <w:r>
        <w:rPr>
          <w:lang w:val="en"/>
        </w:rPr>
        <w:t>The other</w:t>
      </w:r>
      <w:r w:rsidR="006550F1" w:rsidRPr="0022596F">
        <w:rPr>
          <w:lang w:val="en"/>
        </w:rPr>
        <w:t xml:space="preserve"> enz</w:t>
      </w:r>
      <w:r w:rsidR="008C1265">
        <w:rPr>
          <w:lang w:val="en"/>
        </w:rPr>
        <w:t>yme involved</w:t>
      </w:r>
      <w:r w:rsidR="006550F1" w:rsidRPr="0022596F">
        <w:rPr>
          <w:lang w:val="en"/>
        </w:rPr>
        <w:t xml:space="preserve"> is aromatase, the enzyme that co</w:t>
      </w:r>
      <w:r w:rsidR="00593A96" w:rsidRPr="0022596F">
        <w:rPr>
          <w:lang w:val="en"/>
        </w:rPr>
        <w:t>nverts testosterone to oestrogen</w:t>
      </w:r>
      <w:r w:rsidR="006550F1" w:rsidRPr="0022596F">
        <w:rPr>
          <w:lang w:val="en"/>
        </w:rPr>
        <w:t xml:space="preserve">. </w:t>
      </w:r>
      <w:r w:rsidR="00593A96" w:rsidRPr="0022596F">
        <w:rPr>
          <w:lang w:val="en"/>
        </w:rPr>
        <w:t>In theory</w:t>
      </w:r>
      <w:r w:rsidR="008900A9">
        <w:rPr>
          <w:lang w:val="en"/>
        </w:rPr>
        <w:t>,</w:t>
      </w:r>
      <w:r w:rsidR="00593A96" w:rsidRPr="0022596F">
        <w:rPr>
          <w:lang w:val="en"/>
        </w:rPr>
        <w:t xml:space="preserve"> </w:t>
      </w:r>
      <w:r w:rsidR="006550F1" w:rsidRPr="0022596F">
        <w:rPr>
          <w:lang w:val="en"/>
        </w:rPr>
        <w:t xml:space="preserve">SARMs cannot be </w:t>
      </w:r>
      <w:r w:rsidRPr="0022596F">
        <w:rPr>
          <w:lang w:val="en"/>
        </w:rPr>
        <w:t>aromatized</w:t>
      </w:r>
      <w:r>
        <w:rPr>
          <w:lang w:val="en"/>
        </w:rPr>
        <w:t>,</w:t>
      </w:r>
      <w:r w:rsidR="008900A9">
        <w:rPr>
          <w:lang w:val="en"/>
        </w:rPr>
        <w:t xml:space="preserve"> putting </w:t>
      </w:r>
      <w:r w:rsidR="008900A9" w:rsidRPr="0022596F">
        <w:rPr>
          <w:lang w:val="en"/>
        </w:rPr>
        <w:t>all</w:t>
      </w:r>
      <w:r w:rsidR="006550F1" w:rsidRPr="0022596F">
        <w:rPr>
          <w:lang w:val="en"/>
        </w:rPr>
        <w:t xml:space="preserve"> their e</w:t>
      </w:r>
      <w:r w:rsidR="00593A96" w:rsidRPr="0022596F">
        <w:rPr>
          <w:lang w:val="en"/>
        </w:rPr>
        <w:t>ffects to androgen receptor binding and not</w:t>
      </w:r>
      <w:r>
        <w:rPr>
          <w:lang w:val="en"/>
        </w:rPr>
        <w:t xml:space="preserve"> conversion to</w:t>
      </w:r>
      <w:r w:rsidR="00F61D53">
        <w:rPr>
          <w:lang w:val="en"/>
        </w:rPr>
        <w:t xml:space="preserve"> o</w:t>
      </w:r>
      <w:r w:rsidR="00593A96" w:rsidRPr="0022596F">
        <w:rPr>
          <w:lang w:val="en"/>
        </w:rPr>
        <w:t xml:space="preserve">estrogens. </w:t>
      </w:r>
      <w:r>
        <w:rPr>
          <w:lang w:val="en"/>
        </w:rPr>
        <w:t xml:space="preserve"> This should result in</w:t>
      </w:r>
      <w:r w:rsidR="00593A96" w:rsidRPr="0022596F">
        <w:rPr>
          <w:lang w:val="en"/>
        </w:rPr>
        <w:t xml:space="preserve"> quality lean muscle gains and no side ef</w:t>
      </w:r>
      <w:r w:rsidR="000B63C0">
        <w:rPr>
          <w:lang w:val="en"/>
        </w:rPr>
        <w:t xml:space="preserve">fects. </w:t>
      </w:r>
      <w:r w:rsidR="008900A9">
        <w:rPr>
          <w:lang w:val="en"/>
        </w:rPr>
        <w:t>Win-</w:t>
      </w:r>
      <w:r w:rsidR="00E35625">
        <w:rPr>
          <w:lang w:val="en"/>
        </w:rPr>
        <w:t xml:space="preserve">win! </w:t>
      </w:r>
      <w:r w:rsidR="008900A9">
        <w:rPr>
          <w:lang w:val="en"/>
        </w:rPr>
        <w:t xml:space="preserve"> </w:t>
      </w:r>
      <w:r w:rsidR="00E35625">
        <w:rPr>
          <w:lang w:val="en"/>
        </w:rPr>
        <w:t>…</w:t>
      </w:r>
      <w:r w:rsidR="008900A9">
        <w:rPr>
          <w:lang w:val="en"/>
        </w:rPr>
        <w:t>In theor</w:t>
      </w:r>
      <w:r w:rsidR="00E35625">
        <w:rPr>
          <w:lang w:val="en"/>
        </w:rPr>
        <w:t>y.</w:t>
      </w:r>
      <w:r w:rsidR="00590020">
        <w:rPr>
          <w:lang w:val="en"/>
        </w:rPr>
        <w:t xml:space="preserve">  </w:t>
      </w:r>
    </w:p>
    <w:p w:rsidR="00FB065F" w:rsidRPr="0022596F" w:rsidRDefault="00FB065F">
      <w:pPr>
        <w:rPr>
          <w:lang w:val="en"/>
        </w:rPr>
      </w:pPr>
      <w:r w:rsidRPr="0022596F">
        <w:rPr>
          <w:lang w:val="en"/>
        </w:rPr>
        <w:lastRenderedPageBreak/>
        <w:t xml:space="preserve">The first SARMs were reported in 1990s. Since then, SARMs with </w:t>
      </w:r>
      <w:r w:rsidR="00C175D6" w:rsidRPr="0022596F">
        <w:rPr>
          <w:lang w:val="en"/>
        </w:rPr>
        <w:t>different structures</w:t>
      </w:r>
      <w:r w:rsidRPr="0022596F">
        <w:rPr>
          <w:lang w:val="en"/>
        </w:rPr>
        <w:t xml:space="preserve"> and a range of tissue selectivity have been discovered. All the pharmaceutical major players had a SARM in development 10 years ago. We’</w:t>
      </w:r>
      <w:r w:rsidR="00E35625">
        <w:rPr>
          <w:lang w:val="en"/>
        </w:rPr>
        <w:t>re still waiting.</w:t>
      </w:r>
    </w:p>
    <w:p w:rsidR="00A0331D" w:rsidRPr="0022596F" w:rsidRDefault="008900A9" w:rsidP="00A0331D">
      <w:pPr>
        <w:pStyle w:val="p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Among the</w:t>
      </w:r>
      <w:r w:rsidR="00A0331D" w:rsidRPr="0022596F">
        <w:rPr>
          <w:rFonts w:asciiTheme="minorHAnsi" w:hAnsiTheme="minorHAnsi"/>
          <w:sz w:val="22"/>
          <w:szCs w:val="22"/>
          <w:lang w:val="en"/>
        </w:rPr>
        <w:t xml:space="preserve"> SARMs</w:t>
      </w:r>
      <w:r>
        <w:rPr>
          <w:rFonts w:asciiTheme="minorHAnsi" w:hAnsiTheme="minorHAnsi"/>
          <w:sz w:val="22"/>
          <w:szCs w:val="22"/>
          <w:lang w:val="en"/>
        </w:rPr>
        <w:t xml:space="preserve"> studied</w:t>
      </w:r>
      <w:r w:rsidR="00A0331D" w:rsidRPr="0022596F">
        <w:rPr>
          <w:rFonts w:asciiTheme="minorHAnsi" w:hAnsiTheme="minorHAnsi"/>
          <w:sz w:val="22"/>
          <w:szCs w:val="22"/>
          <w:lang w:val="en"/>
        </w:rPr>
        <w:t xml:space="preserve">, </w:t>
      </w:r>
      <w:proofErr w:type="spellStart"/>
      <w:r w:rsidR="00A0331D" w:rsidRPr="0022596F">
        <w:rPr>
          <w:rFonts w:asciiTheme="minorHAnsi" w:hAnsiTheme="minorHAnsi"/>
          <w:sz w:val="22"/>
          <w:szCs w:val="22"/>
          <w:lang w:val="en"/>
        </w:rPr>
        <w:t>Ostarine</w:t>
      </w:r>
      <w:proofErr w:type="spellEnd"/>
      <w:r w:rsidR="00A0331D" w:rsidRPr="0022596F">
        <w:rPr>
          <w:rFonts w:asciiTheme="minorHAnsi" w:hAnsiTheme="minorHAnsi"/>
          <w:sz w:val="22"/>
          <w:szCs w:val="22"/>
          <w:lang w:val="en"/>
        </w:rPr>
        <w:t xml:space="preserve"> (</w:t>
      </w:r>
      <w:proofErr w:type="spellStart"/>
      <w:r w:rsidR="00A0331D" w:rsidRPr="0022596F">
        <w:rPr>
          <w:rFonts w:asciiTheme="minorHAnsi" w:hAnsiTheme="minorHAnsi"/>
          <w:sz w:val="22"/>
          <w:szCs w:val="22"/>
          <w:lang w:val="en"/>
        </w:rPr>
        <w:t>mk</w:t>
      </w:r>
      <w:proofErr w:type="spellEnd"/>
      <w:r w:rsidR="00A0331D" w:rsidRPr="0022596F">
        <w:rPr>
          <w:rFonts w:asciiTheme="minorHAnsi" w:hAnsiTheme="minorHAnsi"/>
          <w:sz w:val="22"/>
          <w:szCs w:val="22"/>
          <w:lang w:val="en"/>
        </w:rPr>
        <w:t xml:space="preserve"> 2866) r</w:t>
      </w:r>
      <w:r w:rsidR="00590020">
        <w:rPr>
          <w:rFonts w:asciiTheme="minorHAnsi" w:hAnsiTheme="minorHAnsi"/>
          <w:sz w:val="22"/>
          <w:szCs w:val="22"/>
          <w:lang w:val="en"/>
        </w:rPr>
        <w:t xml:space="preserve">ecently showed, </w:t>
      </w:r>
      <w:r w:rsidR="00A0331D" w:rsidRPr="0022596F">
        <w:rPr>
          <w:rFonts w:asciiTheme="minorHAnsi" w:hAnsiTheme="minorHAnsi"/>
          <w:sz w:val="22"/>
          <w:szCs w:val="22"/>
          <w:lang w:val="en"/>
        </w:rPr>
        <w:t>in a successful completed phase II clinical trial</w:t>
      </w:r>
      <w:r w:rsidR="00B10225">
        <w:rPr>
          <w:rFonts w:asciiTheme="minorHAnsi" w:hAnsiTheme="minorHAnsi"/>
          <w:sz w:val="22"/>
          <w:szCs w:val="22"/>
          <w:lang w:val="en"/>
        </w:rPr>
        <w:t xml:space="preserve"> (a test on actual humans, not rats or cells in a dish)</w:t>
      </w:r>
      <w:r w:rsidR="00A0331D" w:rsidRPr="0022596F">
        <w:rPr>
          <w:rFonts w:asciiTheme="minorHAnsi" w:hAnsiTheme="minorHAnsi"/>
          <w:sz w:val="22"/>
          <w:szCs w:val="22"/>
          <w:lang w:val="en"/>
        </w:rPr>
        <w:t xml:space="preserve">, to increase the lean body mass and physical </w:t>
      </w:r>
      <w:r w:rsidR="00C175D6">
        <w:rPr>
          <w:rFonts w:asciiTheme="minorHAnsi" w:hAnsiTheme="minorHAnsi"/>
          <w:sz w:val="22"/>
          <w:szCs w:val="22"/>
          <w:lang w:val="en"/>
        </w:rPr>
        <w:t>performance</w:t>
      </w:r>
      <w:r w:rsidR="00A0331D" w:rsidRPr="0022596F">
        <w:rPr>
          <w:rFonts w:asciiTheme="minorHAnsi" w:hAnsiTheme="minorHAnsi"/>
          <w:sz w:val="22"/>
          <w:szCs w:val="22"/>
          <w:lang w:val="en"/>
        </w:rPr>
        <w:t xml:space="preserve"> in patient</w:t>
      </w:r>
      <w:r>
        <w:rPr>
          <w:rFonts w:asciiTheme="minorHAnsi" w:hAnsiTheme="minorHAnsi"/>
          <w:sz w:val="22"/>
          <w:szCs w:val="22"/>
          <w:lang w:val="en"/>
        </w:rPr>
        <w:t>s</w:t>
      </w:r>
      <w:r w:rsidR="00A0331D" w:rsidRPr="0022596F">
        <w:rPr>
          <w:rFonts w:asciiTheme="minorHAnsi" w:hAnsiTheme="minorHAnsi"/>
          <w:sz w:val="22"/>
          <w:szCs w:val="22"/>
          <w:lang w:val="en"/>
        </w:rPr>
        <w:t xml:space="preserve"> of both s</w:t>
      </w:r>
      <w:r w:rsidR="007C1678" w:rsidRPr="0022596F">
        <w:rPr>
          <w:rFonts w:asciiTheme="minorHAnsi" w:hAnsiTheme="minorHAnsi"/>
          <w:sz w:val="22"/>
          <w:szCs w:val="22"/>
          <w:lang w:val="en"/>
        </w:rPr>
        <w:t xml:space="preserve">exes affected by </w:t>
      </w:r>
      <w:r w:rsidR="00E35625">
        <w:rPr>
          <w:rFonts w:asciiTheme="minorHAnsi" w:hAnsiTheme="minorHAnsi"/>
          <w:sz w:val="22"/>
          <w:szCs w:val="22"/>
          <w:lang w:val="en"/>
        </w:rPr>
        <w:t>cancer related musc</w:t>
      </w:r>
      <w:r w:rsidR="008C1265">
        <w:rPr>
          <w:rFonts w:asciiTheme="minorHAnsi" w:hAnsiTheme="minorHAnsi"/>
          <w:sz w:val="22"/>
          <w:szCs w:val="22"/>
          <w:lang w:val="en"/>
        </w:rPr>
        <w:t>le wasting. D</w:t>
      </w:r>
      <w:r w:rsidR="001F48DF">
        <w:rPr>
          <w:rFonts w:asciiTheme="minorHAnsi" w:hAnsiTheme="minorHAnsi"/>
          <w:sz w:val="22"/>
          <w:szCs w:val="22"/>
          <w:lang w:val="en"/>
        </w:rPr>
        <w:t>on’t get too excited, this was in</w:t>
      </w:r>
      <w:r w:rsidR="007C1678" w:rsidRPr="0022596F">
        <w:rPr>
          <w:rFonts w:asciiTheme="minorHAnsi" w:hAnsiTheme="minorHAnsi"/>
          <w:sz w:val="22"/>
          <w:szCs w:val="22"/>
          <w:lang w:val="en"/>
        </w:rPr>
        <w:t xml:space="preserve"> ruined</w:t>
      </w:r>
      <w:r w:rsidR="00E35625">
        <w:rPr>
          <w:rFonts w:asciiTheme="minorHAnsi" w:hAnsiTheme="minorHAnsi"/>
          <w:sz w:val="22"/>
          <w:szCs w:val="22"/>
          <w:lang w:val="en"/>
        </w:rPr>
        <w:t xml:space="preserve"> old</w:t>
      </w:r>
      <w:r w:rsidR="007C1678" w:rsidRPr="0022596F">
        <w:rPr>
          <w:rFonts w:asciiTheme="minorHAnsi" w:hAnsiTheme="minorHAnsi"/>
          <w:sz w:val="22"/>
          <w:szCs w:val="22"/>
          <w:lang w:val="en"/>
        </w:rPr>
        <w:t xml:space="preserve"> people. Not athletes.</w:t>
      </w:r>
    </w:p>
    <w:p w:rsidR="00B10225" w:rsidRDefault="001F48DF" w:rsidP="0022596F">
      <w:pPr>
        <w:rPr>
          <w:lang w:val="en"/>
        </w:rPr>
      </w:pPr>
      <w:r>
        <w:rPr>
          <w:lang w:val="en"/>
        </w:rPr>
        <w:t xml:space="preserve">In another </w:t>
      </w:r>
      <w:r w:rsidR="00E35625">
        <w:rPr>
          <w:lang w:val="en"/>
        </w:rPr>
        <w:t xml:space="preserve">more curious </w:t>
      </w:r>
      <w:r>
        <w:rPr>
          <w:lang w:val="en"/>
        </w:rPr>
        <w:t xml:space="preserve">study, </w:t>
      </w:r>
      <w:proofErr w:type="spellStart"/>
      <w:r w:rsidR="00B10225">
        <w:rPr>
          <w:lang w:val="en"/>
        </w:rPr>
        <w:t>Ostarine</w:t>
      </w:r>
      <w:proofErr w:type="spellEnd"/>
      <w:r w:rsidR="00B10225">
        <w:rPr>
          <w:lang w:val="en"/>
        </w:rPr>
        <w:t xml:space="preserve"> </w:t>
      </w:r>
      <w:r w:rsidR="000F0050" w:rsidRPr="0022596F">
        <w:rPr>
          <w:lang w:val="en"/>
        </w:rPr>
        <w:t>suppressed</w:t>
      </w:r>
      <w:r w:rsidR="00B10225">
        <w:rPr>
          <w:lang w:val="en"/>
        </w:rPr>
        <w:t xml:space="preserve"> </w:t>
      </w:r>
      <w:r>
        <w:rPr>
          <w:lang w:val="en"/>
        </w:rPr>
        <w:t xml:space="preserve">the </w:t>
      </w:r>
      <w:r w:rsidR="00B10225">
        <w:rPr>
          <w:lang w:val="en"/>
        </w:rPr>
        <w:t xml:space="preserve">testosterone </w:t>
      </w:r>
      <w:r>
        <w:rPr>
          <w:lang w:val="en"/>
        </w:rPr>
        <w:t>signaling</w:t>
      </w:r>
      <w:r w:rsidR="00B10225">
        <w:rPr>
          <w:lang w:val="en"/>
        </w:rPr>
        <w:t xml:space="preserve"> hormones</w:t>
      </w:r>
      <w:r w:rsidR="000F0050" w:rsidRPr="0022596F">
        <w:rPr>
          <w:lang w:val="en"/>
        </w:rPr>
        <w:t xml:space="preserve"> LH a</w:t>
      </w:r>
      <w:r w:rsidR="00B10225">
        <w:rPr>
          <w:lang w:val="en"/>
        </w:rPr>
        <w:t>nd FSH</w:t>
      </w:r>
      <w:r>
        <w:rPr>
          <w:lang w:val="en"/>
        </w:rPr>
        <w:t xml:space="preserve"> in rats</w:t>
      </w:r>
      <w:r w:rsidR="00B10225">
        <w:rPr>
          <w:lang w:val="en"/>
        </w:rPr>
        <w:t>.</w:t>
      </w:r>
      <w:r w:rsidR="000F0050" w:rsidRPr="0022596F">
        <w:rPr>
          <w:lang w:val="en"/>
        </w:rPr>
        <w:t xml:space="preserve"> The suppressive effects of this class of</w:t>
      </w:r>
      <w:r w:rsidR="004222B1">
        <w:rPr>
          <w:lang w:val="en"/>
        </w:rPr>
        <w:t xml:space="preserve"> SARM</w:t>
      </w:r>
      <w:r w:rsidR="000F0050" w:rsidRPr="0022596F">
        <w:rPr>
          <w:lang w:val="en"/>
        </w:rPr>
        <w:t xml:space="preserve"> suggest</w:t>
      </w:r>
      <w:r>
        <w:rPr>
          <w:lang w:val="en"/>
        </w:rPr>
        <w:t>ed</w:t>
      </w:r>
      <w:r w:rsidR="008900A9">
        <w:rPr>
          <w:lang w:val="en"/>
        </w:rPr>
        <w:t xml:space="preserve"> potential use as</w:t>
      </w:r>
      <w:r w:rsidR="000F0050" w:rsidRPr="0022596F">
        <w:rPr>
          <w:lang w:val="en"/>
        </w:rPr>
        <w:t xml:space="preserve"> ma</w:t>
      </w:r>
      <w:r>
        <w:rPr>
          <w:lang w:val="en"/>
        </w:rPr>
        <w:t xml:space="preserve">le contraception. </w:t>
      </w:r>
      <w:r w:rsidR="008C1265">
        <w:rPr>
          <w:lang w:val="en"/>
        </w:rPr>
        <w:t xml:space="preserve">Hmm. </w:t>
      </w:r>
      <w:r w:rsidR="004F008F">
        <w:rPr>
          <w:lang w:val="en"/>
        </w:rPr>
        <w:t>This is not reassuring for</w:t>
      </w:r>
      <w:r>
        <w:rPr>
          <w:lang w:val="en"/>
        </w:rPr>
        <w:t xml:space="preserve"> a supplement that is supposedly ‘nonsteroidal’</w:t>
      </w:r>
      <w:r w:rsidR="003715A6">
        <w:rPr>
          <w:lang w:val="en"/>
        </w:rPr>
        <w:t xml:space="preserve"> and ‘side effect free’.</w:t>
      </w:r>
    </w:p>
    <w:p w:rsidR="0022596F" w:rsidRPr="0022596F" w:rsidRDefault="008900A9" w:rsidP="0022596F">
      <w:pPr>
        <w:rPr>
          <w:lang w:val="en"/>
        </w:rPr>
      </w:pPr>
      <w:r>
        <w:rPr>
          <w:lang w:val="en"/>
        </w:rPr>
        <w:t xml:space="preserve">A large number </w:t>
      </w:r>
      <w:r w:rsidR="006A5BCC">
        <w:rPr>
          <w:lang w:val="en"/>
        </w:rPr>
        <w:t xml:space="preserve">of </w:t>
      </w:r>
      <w:r w:rsidR="006A5BCC" w:rsidRPr="0022596F">
        <w:rPr>
          <w:lang w:val="en"/>
        </w:rPr>
        <w:t>SARMs</w:t>
      </w:r>
      <w:r w:rsidR="0022596F" w:rsidRPr="0022596F">
        <w:rPr>
          <w:lang w:val="en"/>
        </w:rPr>
        <w:t xml:space="preserve"> have underg</w:t>
      </w:r>
      <w:r w:rsidR="008C1265">
        <w:rPr>
          <w:lang w:val="en"/>
        </w:rPr>
        <w:t>one preclinical studies and showed</w:t>
      </w:r>
      <w:r w:rsidR="0022596F" w:rsidRPr="0022596F">
        <w:rPr>
          <w:lang w:val="en"/>
        </w:rPr>
        <w:t xml:space="preserve"> promise; however, as much of the data generated by the drug companies has remained unpublished, comparisons of potency and tissue selectivity among different SARMs are difficult to judge.</w:t>
      </w:r>
    </w:p>
    <w:p w:rsidR="000F0050" w:rsidRDefault="0022596F" w:rsidP="0022596F">
      <w:pPr>
        <w:rPr>
          <w:lang w:val="en"/>
        </w:rPr>
      </w:pPr>
      <w:r w:rsidRPr="0022596F">
        <w:rPr>
          <w:lang w:val="en"/>
        </w:rPr>
        <w:t xml:space="preserve">At the doses that </w:t>
      </w:r>
      <w:r w:rsidR="008900A9">
        <w:rPr>
          <w:lang w:val="en"/>
        </w:rPr>
        <w:t xml:space="preserve">actually </w:t>
      </w:r>
      <w:r w:rsidRPr="0022596F">
        <w:rPr>
          <w:lang w:val="en"/>
        </w:rPr>
        <w:t>have been tested</w:t>
      </w:r>
      <w:r w:rsidR="008339F6">
        <w:rPr>
          <w:lang w:val="en"/>
        </w:rPr>
        <w:t xml:space="preserve"> in healthy volunteers</w:t>
      </w:r>
      <w:r w:rsidR="00C43A47" w:rsidRPr="0022596F">
        <w:rPr>
          <w:lang w:val="en"/>
        </w:rPr>
        <w:t>, SARMs</w:t>
      </w:r>
      <w:r w:rsidRPr="0022596F">
        <w:rPr>
          <w:lang w:val="en"/>
        </w:rPr>
        <w:t xml:space="preserve"> induce modest gains in lean body mass, which are nowhere near th</w:t>
      </w:r>
      <w:r w:rsidR="00590020">
        <w:rPr>
          <w:lang w:val="en"/>
        </w:rPr>
        <w:t>e</w:t>
      </w:r>
      <w:r w:rsidR="004F008F">
        <w:rPr>
          <w:lang w:val="en"/>
        </w:rPr>
        <w:t xml:space="preserve"> gains</w:t>
      </w:r>
      <w:r>
        <w:rPr>
          <w:lang w:val="en"/>
        </w:rPr>
        <w:t xml:space="preserve"> reported with</w:t>
      </w:r>
      <w:r w:rsidRPr="0022596F">
        <w:rPr>
          <w:lang w:val="en"/>
        </w:rPr>
        <w:t xml:space="preserve"> dos</w:t>
      </w:r>
      <w:r w:rsidR="008900A9">
        <w:rPr>
          <w:lang w:val="en"/>
        </w:rPr>
        <w:t>es of testosterone. G</w:t>
      </w:r>
      <w:r w:rsidRPr="0022596F">
        <w:rPr>
          <w:lang w:val="en"/>
        </w:rPr>
        <w:t>ains of 1.0 to 1.5 kg in fat</w:t>
      </w:r>
      <w:r w:rsidR="008339F6">
        <w:rPr>
          <w:lang w:val="en"/>
        </w:rPr>
        <w:t>-free mass with</w:t>
      </w:r>
      <w:r w:rsidRPr="0022596F">
        <w:rPr>
          <w:lang w:val="en"/>
        </w:rPr>
        <w:t xml:space="preserve"> SARMs ove</w:t>
      </w:r>
      <w:r w:rsidR="00590020">
        <w:rPr>
          <w:lang w:val="en"/>
        </w:rPr>
        <w:t>r 4–6 weeks compared</w:t>
      </w:r>
      <w:r w:rsidRPr="0022596F">
        <w:rPr>
          <w:lang w:val="en"/>
        </w:rPr>
        <w:t xml:space="preserve"> with the 5–7 kg gains in fat-free mass with 300 and 600 mg doses of testosterone enanthate.</w:t>
      </w:r>
    </w:p>
    <w:p w:rsidR="008339F6" w:rsidRDefault="008339F6" w:rsidP="008339F6">
      <w:pPr>
        <w:rPr>
          <w:lang w:val="en"/>
        </w:rPr>
      </w:pPr>
      <w:r>
        <w:rPr>
          <w:lang w:val="en"/>
        </w:rPr>
        <w:t xml:space="preserve">So why do some people </w:t>
      </w:r>
      <w:r w:rsidR="00C43A47">
        <w:rPr>
          <w:lang w:val="en"/>
        </w:rPr>
        <w:t xml:space="preserve">report </w:t>
      </w:r>
      <w:r>
        <w:rPr>
          <w:lang w:val="en"/>
        </w:rPr>
        <w:t xml:space="preserve">get good gains from SARMs? The jury is still out, but there seems to be a growing suspicion that what are </w:t>
      </w:r>
      <w:r w:rsidR="008C1265">
        <w:rPr>
          <w:lang w:val="en"/>
        </w:rPr>
        <w:t xml:space="preserve">unknowingly </w:t>
      </w:r>
      <w:r>
        <w:rPr>
          <w:lang w:val="en"/>
        </w:rPr>
        <w:t xml:space="preserve">sold as SARMs are possibly variants of anabolic steroids. The side effect </w:t>
      </w:r>
      <w:r w:rsidR="004F008F">
        <w:rPr>
          <w:lang w:val="en"/>
        </w:rPr>
        <w:t>profile, especially blood work</w:t>
      </w:r>
      <w:r w:rsidR="00C43A47">
        <w:rPr>
          <w:lang w:val="en"/>
        </w:rPr>
        <w:t>,</w:t>
      </w:r>
      <w:r w:rsidR="004F008F">
        <w:rPr>
          <w:lang w:val="en"/>
        </w:rPr>
        <w:t xml:space="preserve"> suggests</w:t>
      </w:r>
      <w:r>
        <w:rPr>
          <w:lang w:val="en"/>
        </w:rPr>
        <w:t xml:space="preserve"> this.</w:t>
      </w:r>
    </w:p>
    <w:p w:rsidR="00923097" w:rsidRPr="004F008F" w:rsidRDefault="008339F6" w:rsidP="004F008F">
      <w:pPr>
        <w:rPr>
          <w:lang w:val="en"/>
        </w:rPr>
      </w:pPr>
      <w:r w:rsidRPr="0022596F">
        <w:rPr>
          <w:lang w:val="en-US"/>
        </w:rPr>
        <w:t xml:space="preserve">Dr. Kalman (a clinical researcher </w:t>
      </w:r>
      <w:r w:rsidR="008900A9">
        <w:rPr>
          <w:lang w:val="en-US"/>
        </w:rPr>
        <w:t xml:space="preserve">who has consulted </w:t>
      </w:r>
      <w:proofErr w:type="spellStart"/>
      <w:r w:rsidR="008900A9">
        <w:rPr>
          <w:lang w:val="en-US"/>
        </w:rPr>
        <w:t>GTx</w:t>
      </w:r>
      <w:proofErr w:type="spellEnd"/>
      <w:r w:rsidR="008900A9">
        <w:rPr>
          <w:lang w:val="en-US"/>
        </w:rPr>
        <w:t>, the</w:t>
      </w:r>
      <w:r>
        <w:rPr>
          <w:lang w:val="en-US"/>
        </w:rPr>
        <w:t xml:space="preserve"> pharmaceutical </w:t>
      </w:r>
      <w:r w:rsidR="008900A9">
        <w:rPr>
          <w:lang w:val="en-US"/>
        </w:rPr>
        <w:t xml:space="preserve">company </w:t>
      </w:r>
      <w:r w:rsidR="008900A9" w:rsidRPr="0022596F">
        <w:rPr>
          <w:lang w:val="en-US"/>
        </w:rPr>
        <w:t>that</w:t>
      </w:r>
      <w:r>
        <w:rPr>
          <w:lang w:val="en-US"/>
        </w:rPr>
        <w:t xml:space="preserve"> developed </w:t>
      </w:r>
      <w:proofErr w:type="spellStart"/>
      <w:r>
        <w:rPr>
          <w:lang w:val="en-US"/>
        </w:rPr>
        <w:t>Ostarine</w:t>
      </w:r>
      <w:proofErr w:type="spellEnd"/>
      <w:r w:rsidR="00F50E3C">
        <w:rPr>
          <w:lang w:val="en-US"/>
        </w:rPr>
        <w:t>) warns</w:t>
      </w:r>
      <w:r w:rsidRPr="0022596F">
        <w:rPr>
          <w:lang w:val="en-US"/>
        </w:rPr>
        <w:t xml:space="preserve"> “what’s sold on the research chemical market might not match the exact chemical structure of the investigational drug described in the </w:t>
      </w:r>
      <w:proofErr w:type="spellStart"/>
      <w:r w:rsidRPr="0022596F">
        <w:rPr>
          <w:lang w:val="en-US"/>
        </w:rPr>
        <w:t>GTx</w:t>
      </w:r>
      <w:proofErr w:type="spellEnd"/>
      <w:r w:rsidRPr="0022596F">
        <w:rPr>
          <w:lang w:val="en-US"/>
        </w:rPr>
        <w:t xml:space="preserve"> patents as no publication reveals its exact configuration.”</w:t>
      </w:r>
      <w:r w:rsidR="008C1265">
        <w:rPr>
          <w:lang w:val="en-US"/>
        </w:rPr>
        <w:t xml:space="preserve"> Go figure.</w:t>
      </w:r>
    </w:p>
    <w:p w:rsidR="00923097" w:rsidRDefault="004F008F" w:rsidP="00923097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SARMs do hold</w:t>
      </w:r>
      <w:r w:rsidR="00923097" w:rsidRPr="00923097">
        <w:rPr>
          <w:rFonts w:eastAsia="Times New Roman" w:cs="Times New Roman"/>
          <w:lang w:val="en" w:eastAsia="en-GB"/>
        </w:rPr>
        <w:t xml:space="preserve"> promise as a</w:t>
      </w:r>
      <w:r>
        <w:rPr>
          <w:rFonts w:eastAsia="Times New Roman" w:cs="Times New Roman"/>
          <w:lang w:val="en" w:eastAsia="en-GB"/>
        </w:rPr>
        <w:t xml:space="preserve"> new class of</w:t>
      </w:r>
      <w:r w:rsidR="00923097" w:rsidRPr="00923097">
        <w:rPr>
          <w:rFonts w:eastAsia="Times New Roman" w:cs="Times New Roman"/>
          <w:lang w:val="en" w:eastAsia="en-GB"/>
        </w:rPr>
        <w:t xml:space="preserve"> anabolic therapies for a</w:t>
      </w:r>
      <w:r>
        <w:rPr>
          <w:rFonts w:eastAsia="Times New Roman" w:cs="Times New Roman"/>
          <w:lang w:val="en" w:eastAsia="en-GB"/>
        </w:rPr>
        <w:t xml:space="preserve"> variety of ailments, such as frailty,</w:t>
      </w:r>
      <w:r w:rsidR="00923097" w:rsidRPr="00923097">
        <w:rPr>
          <w:rFonts w:eastAsia="Times New Roman" w:cs="Times New Roman"/>
          <w:lang w:val="en" w:eastAsia="en-GB"/>
        </w:rPr>
        <w:t xml:space="preserve"> aging and ch</w:t>
      </w:r>
      <w:r w:rsidR="008339F6">
        <w:rPr>
          <w:rFonts w:eastAsia="Times New Roman" w:cs="Times New Roman"/>
          <w:lang w:val="en" w:eastAsia="en-GB"/>
        </w:rPr>
        <w:t>ronic illnesses, cancer related muscle wastage</w:t>
      </w:r>
      <w:r w:rsidR="00923097" w:rsidRPr="00923097">
        <w:rPr>
          <w:rFonts w:eastAsia="Times New Roman" w:cs="Times New Roman"/>
          <w:lang w:val="en" w:eastAsia="en-GB"/>
        </w:rPr>
        <w:t xml:space="preserve"> and osteoporosis.</w:t>
      </w:r>
      <w:r w:rsidR="008339F6">
        <w:rPr>
          <w:rFonts w:eastAsia="Times New Roman" w:cs="Times New Roman"/>
          <w:lang w:val="en" w:eastAsia="en-GB"/>
        </w:rPr>
        <w:t xml:space="preserve"> For body building? Probably not. </w:t>
      </w:r>
    </w:p>
    <w:p w:rsidR="005D6DC6" w:rsidRDefault="005D6DC6" w:rsidP="00923097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Aaron Carnahan</w:t>
      </w:r>
    </w:p>
    <w:p w:rsidR="00657D49" w:rsidRDefault="00657D49">
      <w:pPr>
        <w:rPr>
          <w:rFonts w:ascii="Segoe UI" w:hAnsi="Segoe UI" w:cs="Segoe UI"/>
          <w:color w:val="212121"/>
          <w:lang w:val="en"/>
        </w:rPr>
      </w:pPr>
      <w:bookmarkStart w:id="0" w:name="_GoBack"/>
      <w:bookmarkEnd w:id="0"/>
    </w:p>
    <w:p w:rsidR="00657D49" w:rsidRDefault="00657D49"/>
    <w:sectPr w:rsidR="00657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4"/>
    <w:rsid w:val="00086534"/>
    <w:rsid w:val="000B63C0"/>
    <w:rsid w:val="000C404E"/>
    <w:rsid w:val="000E109B"/>
    <w:rsid w:val="000F0050"/>
    <w:rsid w:val="001532F4"/>
    <w:rsid w:val="001F48DF"/>
    <w:rsid w:val="0022596F"/>
    <w:rsid w:val="00242EAC"/>
    <w:rsid w:val="002B783A"/>
    <w:rsid w:val="002F57BC"/>
    <w:rsid w:val="00327B7A"/>
    <w:rsid w:val="00332C4B"/>
    <w:rsid w:val="003715A6"/>
    <w:rsid w:val="00412383"/>
    <w:rsid w:val="004222B1"/>
    <w:rsid w:val="004F008F"/>
    <w:rsid w:val="00590020"/>
    <w:rsid w:val="00593A96"/>
    <w:rsid w:val="005D3A67"/>
    <w:rsid w:val="005D6DC6"/>
    <w:rsid w:val="00602043"/>
    <w:rsid w:val="0064285B"/>
    <w:rsid w:val="006550F1"/>
    <w:rsid w:val="00657D49"/>
    <w:rsid w:val="006A5BCC"/>
    <w:rsid w:val="00720A3C"/>
    <w:rsid w:val="00795ABC"/>
    <w:rsid w:val="007A423A"/>
    <w:rsid w:val="007C1678"/>
    <w:rsid w:val="007E6679"/>
    <w:rsid w:val="00801950"/>
    <w:rsid w:val="008210F0"/>
    <w:rsid w:val="008339F6"/>
    <w:rsid w:val="00837697"/>
    <w:rsid w:val="008900A9"/>
    <w:rsid w:val="008C1265"/>
    <w:rsid w:val="00923097"/>
    <w:rsid w:val="009B569F"/>
    <w:rsid w:val="009C3F10"/>
    <w:rsid w:val="00A0331D"/>
    <w:rsid w:val="00A5342D"/>
    <w:rsid w:val="00B10225"/>
    <w:rsid w:val="00C175D6"/>
    <w:rsid w:val="00C43A47"/>
    <w:rsid w:val="00C8567B"/>
    <w:rsid w:val="00CA6174"/>
    <w:rsid w:val="00D13113"/>
    <w:rsid w:val="00D51A08"/>
    <w:rsid w:val="00E35625"/>
    <w:rsid w:val="00EB6EF3"/>
    <w:rsid w:val="00EC6DE4"/>
    <w:rsid w:val="00EE7CD3"/>
    <w:rsid w:val="00F50E3C"/>
    <w:rsid w:val="00F61D53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3920"/>
  <w15:docId w15:val="{DDC1F770-8D83-47A3-A8E4-94A87D8D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0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A0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1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9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1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3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7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Carnahan Aaron</dc:creator>
  <cp:lastModifiedBy>aaron carnahan</cp:lastModifiedBy>
  <cp:revision>14</cp:revision>
  <dcterms:created xsi:type="dcterms:W3CDTF">2017-09-15T17:47:00Z</dcterms:created>
  <dcterms:modified xsi:type="dcterms:W3CDTF">2017-10-14T07:14:00Z</dcterms:modified>
</cp:coreProperties>
</file>